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5B6EFE92" wp14:editId="4C290021">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723754" w:rsidRDefault="00723754"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Graag nodigen wij u uit voor</w:t>
      </w:r>
      <w:r w:rsidR="00237108">
        <w:rPr>
          <w:rFonts w:ascii="Arial" w:eastAsia="Times New Roman" w:hAnsi="Arial" w:cs="Arial"/>
          <w:color w:val="0070C0"/>
          <w:sz w:val="24"/>
          <w:szCs w:val="24"/>
          <w:lang w:eastAsia="nl-NL"/>
        </w:rPr>
        <w:t xml:space="preserve"> de</w:t>
      </w:r>
      <w:r w:rsidR="0081330F" w:rsidRPr="000349D1">
        <w:rPr>
          <w:rFonts w:ascii="Arial" w:eastAsia="Times New Roman" w:hAnsi="Arial" w:cs="Arial"/>
          <w:color w:val="0070C0"/>
          <w:sz w:val="24"/>
          <w:szCs w:val="24"/>
          <w:lang w:eastAsia="nl-NL"/>
        </w:rPr>
        <w:t xml:space="preserve"> </w:t>
      </w:r>
      <w:r w:rsidR="009A31D8" w:rsidRPr="000349D1">
        <w:rPr>
          <w:rFonts w:ascii="Arial" w:eastAsia="Times New Roman" w:hAnsi="Arial" w:cs="Arial"/>
          <w:color w:val="0070C0"/>
          <w:sz w:val="24"/>
          <w:szCs w:val="24"/>
          <w:lang w:eastAsia="nl-NL"/>
        </w:rPr>
        <w:t>5</w:t>
      </w:r>
      <w:r w:rsidR="002A2EDB">
        <w:rPr>
          <w:rFonts w:ascii="Arial" w:eastAsia="Times New Roman" w:hAnsi="Arial" w:cs="Arial"/>
          <w:color w:val="0070C0"/>
          <w:sz w:val="24"/>
          <w:szCs w:val="24"/>
          <w:lang w:eastAsia="nl-NL"/>
        </w:rPr>
        <w:t>2</w:t>
      </w:r>
      <w:r w:rsidR="009A31D8" w:rsidRPr="000349D1">
        <w:rPr>
          <w:rFonts w:ascii="Arial" w:eastAsia="Times New Roman" w:hAnsi="Arial" w:cs="Arial"/>
          <w:color w:val="0070C0"/>
          <w:sz w:val="24"/>
          <w:szCs w:val="24"/>
          <w:lang w:eastAsia="nl-NL"/>
        </w:rPr>
        <w:t>e</w:t>
      </w:r>
      <w:r w:rsidR="0081330F" w:rsidRPr="000349D1">
        <w:rPr>
          <w:rFonts w:ascii="Arial" w:eastAsia="Times New Roman" w:hAnsi="Arial" w:cs="Arial"/>
          <w:color w:val="0070C0"/>
          <w:sz w:val="24"/>
          <w:szCs w:val="24"/>
          <w:lang w:eastAsia="nl-NL"/>
        </w:rPr>
        <w:t xml:space="preserve"> Netwerkmeeting</w:t>
      </w:r>
      <w:r w:rsidR="00A3694B">
        <w:rPr>
          <w:rFonts w:ascii="Arial" w:eastAsia="Times New Roman" w:hAnsi="Arial" w:cs="Arial"/>
          <w:color w:val="0070C0"/>
          <w:sz w:val="24"/>
          <w:szCs w:val="24"/>
          <w:lang w:eastAsia="nl-NL"/>
        </w:rPr>
        <w:t xml:space="preserve">: </w:t>
      </w:r>
      <w:bookmarkStart w:id="0" w:name="_GoBack"/>
      <w:bookmarkEnd w:id="0"/>
    </w:p>
    <w:p w:rsidR="0081330F" w:rsidRPr="000B247F"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723754">
        <w:rPr>
          <w:rFonts w:ascii="Arial" w:eastAsia="Times New Roman" w:hAnsi="Arial" w:cs="Arial"/>
          <w:b/>
          <w:bCs/>
          <w:color w:val="222222"/>
          <w:sz w:val="24"/>
          <w:szCs w:val="24"/>
          <w:lang w:eastAsia="nl-NL"/>
        </w:rPr>
        <w:t>1</w:t>
      </w:r>
      <w:r w:rsidR="002A2EDB">
        <w:rPr>
          <w:rFonts w:ascii="Arial" w:eastAsia="Times New Roman" w:hAnsi="Arial" w:cs="Arial"/>
          <w:b/>
          <w:bCs/>
          <w:color w:val="222222"/>
          <w:sz w:val="24"/>
          <w:szCs w:val="24"/>
          <w:lang w:eastAsia="nl-NL"/>
        </w:rPr>
        <w:t xml:space="preserve">0 oktober </w:t>
      </w:r>
      <w:r w:rsidR="009A31D8">
        <w:rPr>
          <w:rFonts w:ascii="Arial" w:eastAsia="Times New Roman" w:hAnsi="Arial" w:cs="Arial"/>
          <w:b/>
          <w:bCs/>
          <w:color w:val="222222"/>
          <w:sz w:val="24"/>
          <w:szCs w:val="24"/>
          <w:lang w:eastAsia="nl-NL"/>
        </w:rPr>
        <w:t>2019</w:t>
      </w:r>
      <w:r w:rsidRPr="0081330F">
        <w:rPr>
          <w:rFonts w:ascii="Arial" w:eastAsia="Times New Roman" w:hAnsi="Arial" w:cs="Arial"/>
          <w:color w:val="222222"/>
          <w:sz w:val="24"/>
          <w:szCs w:val="24"/>
          <w:lang w:eastAsia="nl-NL"/>
        </w:rPr>
        <w:br/>
        <w:t>Plaats</w:t>
      </w:r>
      <w:r w:rsidR="00184414">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t>De entree is gratis voor leden van de Stichting ADHD Netwerk.</w:t>
      </w:r>
      <w:r w:rsidRPr="0081330F">
        <w:rPr>
          <w:rFonts w:ascii="Arial" w:eastAsia="Times New Roman" w:hAnsi="Arial" w:cs="Arial"/>
          <w:color w:val="222222"/>
          <w:sz w:val="24"/>
          <w:szCs w:val="24"/>
          <w:lang w:eastAsia="nl-NL"/>
        </w:rPr>
        <w:br/>
        <w:t xml:space="preserve">I.v.m. de cateringopgave verzoeken wij u </w:t>
      </w:r>
      <w:r w:rsidR="00723754">
        <w:rPr>
          <w:rFonts w:ascii="Arial" w:eastAsia="Times New Roman" w:hAnsi="Arial" w:cs="Arial"/>
          <w:color w:val="222222"/>
          <w:sz w:val="24"/>
          <w:szCs w:val="24"/>
          <w:lang w:eastAsia="nl-NL"/>
        </w:rPr>
        <w:t xml:space="preserve">nadrukkelijk </w:t>
      </w:r>
      <w:r w:rsidRPr="0081330F">
        <w:rPr>
          <w:rFonts w:ascii="Arial" w:eastAsia="Times New Roman" w:hAnsi="Arial" w:cs="Arial"/>
          <w:color w:val="222222"/>
          <w:sz w:val="24"/>
          <w:szCs w:val="24"/>
          <w:lang w:eastAsia="nl-NL"/>
        </w:rPr>
        <w:t xml:space="preserve">om u </w:t>
      </w:r>
      <w:r w:rsidR="00723754">
        <w:rPr>
          <w:rFonts w:ascii="Arial" w:eastAsia="Times New Roman" w:hAnsi="Arial" w:cs="Arial"/>
          <w:b/>
          <w:bCs/>
          <w:color w:val="222222"/>
          <w:sz w:val="24"/>
          <w:szCs w:val="24"/>
          <w:lang w:eastAsia="nl-NL"/>
        </w:rPr>
        <w:t xml:space="preserve">uiterlijk </w:t>
      </w:r>
      <w:r w:rsidR="000B247F">
        <w:rPr>
          <w:rFonts w:ascii="Arial" w:eastAsia="Times New Roman" w:hAnsi="Arial" w:cs="Arial"/>
          <w:b/>
          <w:bCs/>
          <w:color w:val="222222"/>
          <w:sz w:val="24"/>
          <w:szCs w:val="24"/>
          <w:lang w:eastAsia="nl-NL"/>
        </w:rPr>
        <w:t>2 oktober</w:t>
      </w:r>
      <w:r w:rsidRPr="0081330F">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w:t>
      </w:r>
      <w:r w:rsidR="000B247F">
        <w:rPr>
          <w:rFonts w:ascii="Arial" w:eastAsia="Times New Roman" w:hAnsi="Arial" w:cs="Arial"/>
          <w:color w:val="222222"/>
          <w:sz w:val="24"/>
          <w:szCs w:val="24"/>
          <w:lang w:eastAsia="nl-NL"/>
        </w:rPr>
        <w:t xml:space="preserve">in te schrijven </w:t>
      </w:r>
      <w:r w:rsidRPr="0081330F">
        <w:rPr>
          <w:rFonts w:ascii="Arial" w:eastAsia="Times New Roman" w:hAnsi="Arial" w:cs="Arial"/>
          <w:color w:val="222222"/>
          <w:sz w:val="24"/>
          <w:szCs w:val="24"/>
          <w:lang w:eastAsia="nl-NL"/>
        </w:rPr>
        <w:t>via het </w:t>
      </w:r>
      <w:hyperlink r:id="rId6" w:tgtFrame="_blank" w:history="1">
        <w:r w:rsidRPr="0081330F">
          <w:rPr>
            <w:rFonts w:ascii="Arial" w:eastAsia="Times New Roman" w:hAnsi="Arial" w:cs="Arial"/>
            <w:color w:val="1155CC"/>
            <w:sz w:val="24"/>
            <w:szCs w:val="24"/>
            <w:u w:val="single"/>
            <w:lang w:eastAsia="nl-NL"/>
          </w:rPr>
          <w:t>inschrijfformulier meetings/congressen</w:t>
        </w:r>
      </w:hyperlink>
      <w:r>
        <w:rPr>
          <w:rFonts w:ascii="Arial" w:eastAsia="Times New Roman" w:hAnsi="Arial" w:cs="Arial"/>
          <w:color w:val="222222"/>
          <w:sz w:val="24"/>
          <w:szCs w:val="24"/>
          <w:lang w:eastAsia="nl-NL"/>
        </w:rPr>
        <w:t>.</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t>17.30 – 18.00 uur       Aanmelding, koffie</w:t>
      </w:r>
      <w:r w:rsidR="00671AFD">
        <w:rPr>
          <w:rFonts w:ascii="Arial" w:eastAsia="Times New Roman" w:hAnsi="Arial" w:cs="Arial"/>
          <w:color w:val="222222"/>
          <w:sz w:val="24"/>
          <w:szCs w:val="24"/>
          <w:lang w:eastAsia="nl-NL"/>
        </w:rPr>
        <w:t xml:space="preserve"> en </w:t>
      </w:r>
      <w:r w:rsidR="00237108">
        <w:rPr>
          <w:rFonts w:ascii="Arial" w:eastAsia="Times New Roman" w:hAnsi="Arial" w:cs="Arial"/>
          <w:color w:val="222222"/>
          <w:sz w:val="24"/>
          <w:szCs w:val="24"/>
          <w:lang w:eastAsia="nl-NL"/>
        </w:rPr>
        <w:t xml:space="preserve">feestelijke </w:t>
      </w:r>
      <w:r w:rsidR="00671AFD">
        <w:rPr>
          <w:rFonts w:ascii="Arial" w:eastAsia="Times New Roman" w:hAnsi="Arial" w:cs="Arial"/>
          <w:color w:val="222222"/>
          <w:sz w:val="24"/>
          <w:szCs w:val="24"/>
          <w:lang w:eastAsia="nl-NL"/>
        </w:rPr>
        <w:t>warme hapjes</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18.00 – 18.</w:t>
      </w:r>
      <w:r w:rsidR="002A2EDB">
        <w:rPr>
          <w:rFonts w:ascii="Arial" w:eastAsia="Times New Roman" w:hAnsi="Arial" w:cs="Arial"/>
          <w:color w:val="222222"/>
          <w:sz w:val="24"/>
          <w:szCs w:val="24"/>
          <w:lang w:eastAsia="nl-NL"/>
        </w:rPr>
        <w:t>0</w:t>
      </w:r>
      <w:r w:rsidRPr="0081330F">
        <w:rPr>
          <w:rFonts w:ascii="Arial" w:eastAsia="Times New Roman" w:hAnsi="Arial" w:cs="Arial"/>
          <w:color w:val="222222"/>
          <w:sz w:val="24"/>
          <w:szCs w:val="24"/>
          <w:lang w:eastAsia="nl-NL"/>
        </w:rPr>
        <w:t xml:space="preserve">5 uur       Inleiding door </w:t>
      </w:r>
      <w:r w:rsidR="00FC2C62">
        <w:rPr>
          <w:rFonts w:ascii="Arial" w:eastAsia="Times New Roman" w:hAnsi="Arial" w:cs="Arial"/>
          <w:color w:val="222222"/>
          <w:sz w:val="24"/>
          <w:szCs w:val="24"/>
          <w:lang w:eastAsia="nl-NL"/>
        </w:rPr>
        <w:t>Els van den Ban, voorzitter</w:t>
      </w:r>
      <w:r w:rsidR="002A2EDB">
        <w:rPr>
          <w:rFonts w:ascii="Arial" w:eastAsia="Times New Roman" w:hAnsi="Arial" w:cs="Arial"/>
          <w:color w:val="222222"/>
          <w:sz w:val="24"/>
          <w:szCs w:val="24"/>
          <w:lang w:eastAsia="nl-NL"/>
        </w:rPr>
        <w:t xml:space="preserve"> en</w:t>
      </w:r>
    </w:p>
    <w:p w:rsidR="005D3BEF" w:rsidRDefault="002A2EDB" w:rsidP="005D3BEF">
      <w:pPr>
        <w:shd w:val="clear" w:color="auto" w:fill="FFFFFF"/>
        <w:spacing w:after="0" w:line="240" w:lineRule="auto"/>
        <w:rPr>
          <w:rFonts w:ascii="Arial" w:eastAsia="Times New Roman" w:hAnsi="Arial" w:cs="Arial"/>
          <w:b/>
          <w:color w:val="222222"/>
          <w:sz w:val="24"/>
          <w:szCs w:val="24"/>
          <w:lang w:eastAsia="nl-NL"/>
        </w:rPr>
      </w:pPr>
      <w:r w:rsidRPr="0081330F">
        <w:rPr>
          <w:rFonts w:ascii="Arial" w:eastAsia="Times New Roman" w:hAnsi="Arial" w:cs="Arial"/>
          <w:color w:val="222222"/>
          <w:sz w:val="24"/>
          <w:szCs w:val="24"/>
          <w:lang w:eastAsia="nl-NL"/>
        </w:rPr>
        <w:t>18.0</w:t>
      </w:r>
      <w:r>
        <w:rPr>
          <w:rFonts w:ascii="Arial" w:eastAsia="Times New Roman" w:hAnsi="Arial" w:cs="Arial"/>
          <w:color w:val="222222"/>
          <w:sz w:val="24"/>
          <w:szCs w:val="24"/>
          <w:lang w:eastAsia="nl-NL"/>
        </w:rPr>
        <w:t>5</w:t>
      </w:r>
      <w:r w:rsidRPr="0081330F">
        <w:rPr>
          <w:rFonts w:ascii="Arial" w:eastAsia="Times New Roman" w:hAnsi="Arial" w:cs="Arial"/>
          <w:color w:val="222222"/>
          <w:sz w:val="24"/>
          <w:szCs w:val="24"/>
          <w:lang w:eastAsia="nl-NL"/>
        </w:rPr>
        <w:t xml:space="preserve"> – 18.</w:t>
      </w:r>
      <w:r>
        <w:rPr>
          <w:rFonts w:ascii="Arial" w:eastAsia="Times New Roman" w:hAnsi="Arial" w:cs="Arial"/>
          <w:color w:val="222222"/>
          <w:sz w:val="24"/>
          <w:szCs w:val="24"/>
          <w:lang w:eastAsia="nl-NL"/>
        </w:rPr>
        <w:t>1</w:t>
      </w:r>
      <w:r w:rsidRPr="0081330F">
        <w:rPr>
          <w:rFonts w:ascii="Arial" w:eastAsia="Times New Roman" w:hAnsi="Arial" w:cs="Arial"/>
          <w:color w:val="222222"/>
          <w:sz w:val="24"/>
          <w:szCs w:val="24"/>
          <w:lang w:eastAsia="nl-NL"/>
        </w:rPr>
        <w:t xml:space="preserve">5 uur       </w:t>
      </w:r>
      <w:r w:rsidR="005D3BEF">
        <w:rPr>
          <w:rFonts w:ascii="Arial" w:eastAsia="Times New Roman" w:hAnsi="Arial" w:cs="Arial"/>
          <w:b/>
          <w:color w:val="222222"/>
          <w:sz w:val="24"/>
          <w:szCs w:val="24"/>
          <w:lang w:eastAsia="nl-NL"/>
        </w:rPr>
        <w:t xml:space="preserve">Rob Pereira </w:t>
      </w:r>
      <w:r w:rsidR="005D3BEF" w:rsidRPr="00DB17C6">
        <w:rPr>
          <w:rFonts w:ascii="Arial" w:hAnsi="Arial" w:cs="Arial"/>
          <w:b/>
          <w:bCs/>
          <w:color w:val="222222"/>
          <w:sz w:val="24"/>
          <w:szCs w:val="24"/>
        </w:rPr>
        <w:t>–</w:t>
      </w:r>
      <w:r w:rsidR="005D3BEF">
        <w:rPr>
          <w:rFonts w:ascii="Arial" w:eastAsia="Times New Roman" w:hAnsi="Arial" w:cs="Arial"/>
          <w:b/>
          <w:color w:val="222222"/>
          <w:sz w:val="24"/>
          <w:szCs w:val="24"/>
          <w:lang w:eastAsia="nl-NL"/>
        </w:rPr>
        <w:t xml:space="preserve"> </w:t>
      </w:r>
      <w:r>
        <w:rPr>
          <w:rFonts w:ascii="Arial" w:eastAsia="Times New Roman" w:hAnsi="Arial" w:cs="Arial"/>
          <w:color w:val="222222"/>
          <w:sz w:val="24"/>
          <w:szCs w:val="24"/>
          <w:lang w:eastAsia="nl-NL"/>
        </w:rPr>
        <w:t xml:space="preserve">de </w:t>
      </w:r>
      <w:r w:rsidRPr="00562376">
        <w:rPr>
          <w:rFonts w:ascii="Arial" w:eastAsia="Times New Roman" w:hAnsi="Arial" w:cs="Arial"/>
          <w:b/>
          <w:color w:val="222222"/>
          <w:sz w:val="24"/>
          <w:szCs w:val="24"/>
          <w:lang w:eastAsia="nl-NL"/>
        </w:rPr>
        <w:t>nieuwe Zorgstandaard</w:t>
      </w:r>
      <w:r w:rsidR="005D3BEF">
        <w:rPr>
          <w:rFonts w:ascii="Arial" w:eastAsia="Times New Roman" w:hAnsi="Arial" w:cs="Arial"/>
          <w:b/>
          <w:color w:val="222222"/>
          <w:sz w:val="24"/>
          <w:szCs w:val="24"/>
          <w:lang w:eastAsia="nl-NL"/>
        </w:rPr>
        <w:t xml:space="preserve"> </w:t>
      </w:r>
      <w:r w:rsidRPr="00562376">
        <w:rPr>
          <w:rFonts w:ascii="Arial" w:eastAsia="Times New Roman" w:hAnsi="Arial" w:cs="Arial"/>
          <w:b/>
          <w:color w:val="222222"/>
          <w:sz w:val="24"/>
          <w:szCs w:val="24"/>
          <w:lang w:eastAsia="nl-NL"/>
        </w:rPr>
        <w:t>ADHD</w:t>
      </w:r>
      <w:r w:rsidR="005D3BEF">
        <w:rPr>
          <w:rFonts w:ascii="Arial" w:eastAsia="Times New Roman" w:hAnsi="Arial" w:cs="Arial"/>
          <w:b/>
          <w:color w:val="222222"/>
          <w:sz w:val="24"/>
          <w:szCs w:val="24"/>
          <w:lang w:eastAsia="nl-NL"/>
        </w:rPr>
        <w:t>, een korte</w:t>
      </w:r>
    </w:p>
    <w:p w:rsidR="002A2EDB" w:rsidRPr="005D3BEF" w:rsidRDefault="005D3BEF" w:rsidP="005D3BEF">
      <w:pPr>
        <w:shd w:val="clear" w:color="auto" w:fill="FFFFFF"/>
        <w:spacing w:after="0" w:line="240" w:lineRule="auto"/>
        <w:ind w:left="2124"/>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 xml:space="preserve">   uitleg</w:t>
      </w:r>
      <w:r w:rsidR="002A2EDB">
        <w:rPr>
          <w:rFonts w:ascii="Arial" w:eastAsia="Times New Roman" w:hAnsi="Arial" w:cs="Arial"/>
          <w:color w:val="222222"/>
          <w:sz w:val="24"/>
          <w:szCs w:val="24"/>
          <w:lang w:eastAsia="nl-NL"/>
        </w:rPr>
        <w:t xml:space="preserve">  </w:t>
      </w:r>
    </w:p>
    <w:p w:rsidR="00184414" w:rsidRPr="00562376" w:rsidRDefault="0081330F" w:rsidP="00562376">
      <w:pPr>
        <w:shd w:val="clear" w:color="auto" w:fill="FFFFFF"/>
        <w:spacing w:after="0" w:line="240" w:lineRule="auto"/>
        <w:rPr>
          <w:rFonts w:ascii="Arial" w:eastAsia="Times New Roman" w:hAnsi="Arial" w:cs="Arial"/>
          <w:b/>
          <w:bCs/>
          <w:color w:val="222222"/>
          <w:lang w:eastAsia="nl-NL"/>
        </w:rPr>
      </w:pPr>
      <w:r w:rsidRPr="0081330F">
        <w:rPr>
          <w:rFonts w:ascii="Arial" w:eastAsia="Times New Roman" w:hAnsi="Arial" w:cs="Arial"/>
          <w:color w:val="222222"/>
          <w:sz w:val="24"/>
          <w:szCs w:val="24"/>
          <w:lang w:eastAsia="nl-NL"/>
        </w:rPr>
        <w:br/>
        <w:t>18.15 – 19.00 uur       </w:t>
      </w:r>
      <w:proofErr w:type="spellStart"/>
      <w:r w:rsidR="002A2EDB" w:rsidRPr="00DB17C6">
        <w:rPr>
          <w:rFonts w:ascii="Arial" w:eastAsia="Times New Roman" w:hAnsi="Arial" w:cs="Arial"/>
          <w:b/>
          <w:bCs/>
          <w:color w:val="222222"/>
          <w:sz w:val="24"/>
          <w:szCs w:val="24"/>
          <w:lang w:eastAsia="nl-NL"/>
        </w:rPr>
        <w:t>Carlein</w:t>
      </w:r>
      <w:proofErr w:type="spellEnd"/>
      <w:r w:rsidR="002A2EDB" w:rsidRPr="00DB17C6">
        <w:rPr>
          <w:rFonts w:ascii="Arial" w:eastAsia="Times New Roman" w:hAnsi="Arial" w:cs="Arial"/>
          <w:b/>
          <w:bCs/>
          <w:color w:val="222222"/>
          <w:sz w:val="24"/>
          <w:szCs w:val="24"/>
          <w:lang w:eastAsia="nl-NL"/>
        </w:rPr>
        <w:t xml:space="preserve"> </w:t>
      </w:r>
      <w:proofErr w:type="spellStart"/>
      <w:r w:rsidR="002A2EDB" w:rsidRPr="00DB17C6">
        <w:rPr>
          <w:rFonts w:ascii="Arial" w:eastAsia="Times New Roman" w:hAnsi="Arial" w:cs="Arial"/>
          <w:b/>
          <w:bCs/>
          <w:color w:val="222222"/>
          <w:sz w:val="24"/>
          <w:szCs w:val="24"/>
          <w:lang w:eastAsia="nl-NL"/>
        </w:rPr>
        <w:t>Karimoen</w:t>
      </w:r>
      <w:proofErr w:type="spellEnd"/>
      <w:r w:rsidR="00184414" w:rsidRPr="00DB17C6">
        <w:rPr>
          <w:rFonts w:ascii="Arial" w:hAnsi="Arial" w:cs="Arial"/>
          <w:b/>
          <w:bCs/>
          <w:color w:val="222222"/>
          <w:sz w:val="24"/>
          <w:szCs w:val="24"/>
        </w:rPr>
        <w:t xml:space="preserve"> –</w:t>
      </w:r>
      <w:r w:rsidR="000F7252" w:rsidRPr="00DB17C6">
        <w:rPr>
          <w:rFonts w:ascii="Arial" w:eastAsia="Times New Roman" w:hAnsi="Arial" w:cs="Arial"/>
          <w:b/>
          <w:bCs/>
          <w:color w:val="222222"/>
          <w:sz w:val="24"/>
          <w:szCs w:val="24"/>
          <w:lang w:eastAsia="nl-NL"/>
        </w:rPr>
        <w:t xml:space="preserve"> </w:t>
      </w:r>
      <w:r w:rsidR="002A2EDB" w:rsidRPr="00DB17C6">
        <w:rPr>
          <w:rFonts w:ascii="Arial" w:eastAsia="Times New Roman" w:hAnsi="Arial" w:cs="Arial"/>
          <w:b/>
          <w:bCs/>
          <w:color w:val="222222"/>
          <w:sz w:val="24"/>
          <w:szCs w:val="24"/>
          <w:lang w:eastAsia="nl-NL"/>
        </w:rPr>
        <w:t xml:space="preserve"> ACT </w:t>
      </w:r>
      <w:r w:rsidR="00562376" w:rsidRPr="00DB17C6">
        <w:rPr>
          <w:rFonts w:ascii="Arial" w:eastAsia="Times New Roman" w:hAnsi="Arial" w:cs="Arial"/>
          <w:b/>
          <w:bCs/>
          <w:color w:val="222222"/>
          <w:sz w:val="24"/>
          <w:szCs w:val="24"/>
          <w:lang w:eastAsia="nl-NL"/>
        </w:rPr>
        <w:t>&amp; ADHD</w:t>
      </w:r>
    </w:p>
    <w:p w:rsidR="00562376" w:rsidRPr="00562376" w:rsidRDefault="00562376" w:rsidP="00562376">
      <w:pPr>
        <w:pStyle w:val="Geenafstand"/>
        <w:rPr>
          <w:rFonts w:ascii="Arial" w:hAnsi="Arial" w:cs="Arial"/>
          <w:i/>
        </w:rPr>
      </w:pPr>
      <w:proofErr w:type="spellStart"/>
      <w:r w:rsidRPr="00562376">
        <w:rPr>
          <w:rFonts w:ascii="Arial" w:hAnsi="Arial" w:cs="Arial"/>
          <w:i/>
        </w:rPr>
        <w:t>Acceptance</w:t>
      </w:r>
      <w:proofErr w:type="spellEnd"/>
      <w:r w:rsidRPr="00562376">
        <w:rPr>
          <w:rFonts w:ascii="Arial" w:hAnsi="Arial" w:cs="Arial"/>
          <w:i/>
        </w:rPr>
        <w:t xml:space="preserve"> </w:t>
      </w:r>
      <w:proofErr w:type="spellStart"/>
      <w:r w:rsidRPr="00562376">
        <w:rPr>
          <w:rFonts w:ascii="Arial" w:hAnsi="Arial" w:cs="Arial"/>
          <w:i/>
        </w:rPr>
        <w:t>and</w:t>
      </w:r>
      <w:proofErr w:type="spellEnd"/>
      <w:r w:rsidRPr="00562376">
        <w:rPr>
          <w:rFonts w:ascii="Arial" w:hAnsi="Arial" w:cs="Arial"/>
          <w:i/>
        </w:rPr>
        <w:t xml:space="preserve"> Commitment </w:t>
      </w:r>
      <w:proofErr w:type="spellStart"/>
      <w:r w:rsidRPr="00562376">
        <w:rPr>
          <w:rFonts w:ascii="Arial" w:hAnsi="Arial" w:cs="Arial"/>
          <w:i/>
        </w:rPr>
        <w:t>Therapy</w:t>
      </w:r>
      <w:proofErr w:type="spellEnd"/>
      <w:r w:rsidRPr="00562376">
        <w:rPr>
          <w:rFonts w:ascii="Arial" w:hAnsi="Arial" w:cs="Arial"/>
          <w:i/>
        </w:rPr>
        <w:t xml:space="preserve"> (ACT) is onderdeel van de derde generatie gedragstherapie. Deze onderscheidt zich van de tweede generatie door niet op de inhoud van gedachten in te gaan maar zich anders te verhouden tot het denken. Acceptatie en </w:t>
      </w:r>
      <w:proofErr w:type="spellStart"/>
      <w:r w:rsidRPr="00562376">
        <w:rPr>
          <w:rFonts w:ascii="Arial" w:hAnsi="Arial" w:cs="Arial"/>
          <w:i/>
        </w:rPr>
        <w:t>mindfulness</w:t>
      </w:r>
      <w:proofErr w:type="spellEnd"/>
      <w:r w:rsidRPr="00562376">
        <w:rPr>
          <w:rFonts w:ascii="Arial" w:hAnsi="Arial" w:cs="Arial"/>
          <w:i/>
        </w:rPr>
        <w:t xml:space="preserve"> zijn daarbij belangrijke vaardigheden. Daarnaast wordt onderzocht wat nu echt waardevol is en worden er stappen gezet om daadwerkelijk </w:t>
      </w:r>
      <w:proofErr w:type="spellStart"/>
      <w:r w:rsidRPr="00562376">
        <w:rPr>
          <w:rFonts w:ascii="Arial" w:hAnsi="Arial" w:cs="Arial"/>
          <w:i/>
        </w:rPr>
        <w:t>waardegericht</w:t>
      </w:r>
      <w:proofErr w:type="spellEnd"/>
      <w:r w:rsidRPr="00562376">
        <w:rPr>
          <w:rFonts w:ascii="Arial" w:hAnsi="Arial" w:cs="Arial"/>
          <w:i/>
        </w:rPr>
        <w:t xml:space="preserve"> te handelen en te leven (het commitment stuk). Doel is om meer psychologische flexibiliteit te ontwikkelen.  </w:t>
      </w:r>
    </w:p>
    <w:p w:rsidR="00562376" w:rsidRPr="00562376" w:rsidRDefault="00562376" w:rsidP="00562376">
      <w:pPr>
        <w:pStyle w:val="Geenafstand"/>
        <w:rPr>
          <w:rFonts w:ascii="Arial" w:hAnsi="Arial" w:cs="Arial"/>
          <w:i/>
        </w:rPr>
      </w:pPr>
      <w:r w:rsidRPr="00562376">
        <w:rPr>
          <w:rFonts w:ascii="Arial" w:hAnsi="Arial" w:cs="Arial"/>
          <w:i/>
        </w:rPr>
        <w:t xml:space="preserve">Psycholoog </w:t>
      </w:r>
      <w:proofErr w:type="spellStart"/>
      <w:r w:rsidRPr="00562376">
        <w:rPr>
          <w:rFonts w:ascii="Arial" w:hAnsi="Arial" w:cs="Arial"/>
          <w:i/>
        </w:rPr>
        <w:t>Carlein</w:t>
      </w:r>
      <w:proofErr w:type="spellEnd"/>
      <w:r w:rsidRPr="00562376">
        <w:rPr>
          <w:rFonts w:ascii="Arial" w:hAnsi="Arial" w:cs="Arial"/>
          <w:i/>
        </w:rPr>
        <w:t xml:space="preserve"> </w:t>
      </w:r>
      <w:proofErr w:type="spellStart"/>
      <w:r w:rsidRPr="00562376">
        <w:rPr>
          <w:rFonts w:ascii="Arial" w:hAnsi="Arial" w:cs="Arial"/>
          <w:i/>
        </w:rPr>
        <w:t>Karimoen</w:t>
      </w:r>
      <w:proofErr w:type="spellEnd"/>
      <w:r w:rsidRPr="00562376">
        <w:rPr>
          <w:rFonts w:ascii="Arial" w:hAnsi="Arial" w:cs="Arial"/>
          <w:i/>
        </w:rPr>
        <w:t xml:space="preserve"> (werkzaam bij Mondriaan) zal kort ingaan op de geschiedenis van ACT en uitleggen wat ACT voor mensen met ADHD kan betekenen.</w:t>
      </w:r>
    </w:p>
    <w:p w:rsidR="00184414" w:rsidRPr="00184414" w:rsidRDefault="00184414" w:rsidP="00184414">
      <w:pPr>
        <w:pStyle w:val="Geenafstand"/>
        <w:rPr>
          <w:rFonts w:ascii="Arial" w:hAnsi="Arial" w:cs="Arial"/>
          <w:i/>
          <w:lang w:eastAsia="nl-NL"/>
        </w:rPr>
      </w:pPr>
    </w:p>
    <w:p w:rsidR="0081330F" w:rsidRPr="009A31D8" w:rsidRDefault="00155867" w:rsidP="009A31D8">
      <w:pPr>
        <w:pStyle w:val="Geenafstand"/>
        <w:rPr>
          <w:rFonts w:ascii="Arial" w:hAnsi="Arial" w:cs="Arial"/>
        </w:rPr>
      </w:pPr>
      <w:r>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rsidR="00DB17C6" w:rsidRDefault="00BE09C8" w:rsidP="00DB17C6">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.00 uur       </w:t>
      </w:r>
      <w:r w:rsidR="006D05FC" w:rsidRPr="00DB17C6">
        <w:rPr>
          <w:rFonts w:ascii="Arial" w:eastAsia="Times New Roman" w:hAnsi="Arial" w:cs="Arial"/>
          <w:b/>
          <w:bCs/>
          <w:color w:val="222222"/>
          <w:sz w:val="24"/>
          <w:szCs w:val="24"/>
          <w:lang w:eastAsia="nl-NL"/>
        </w:rPr>
        <w:t xml:space="preserve">Wilma </w:t>
      </w:r>
      <w:proofErr w:type="spellStart"/>
      <w:r w:rsidR="006D05FC" w:rsidRPr="00DB17C6">
        <w:rPr>
          <w:rFonts w:ascii="Arial" w:eastAsia="Times New Roman" w:hAnsi="Arial" w:cs="Arial"/>
          <w:b/>
          <w:bCs/>
          <w:color w:val="222222"/>
          <w:sz w:val="24"/>
          <w:szCs w:val="24"/>
          <w:lang w:eastAsia="nl-NL"/>
        </w:rPr>
        <w:t>Göttgens</w:t>
      </w:r>
      <w:proofErr w:type="spellEnd"/>
      <w:r w:rsidR="00184414" w:rsidRPr="00DB17C6">
        <w:rPr>
          <w:rFonts w:ascii="Arial" w:eastAsia="Times New Roman" w:hAnsi="Arial" w:cs="Arial"/>
          <w:b/>
          <w:bCs/>
          <w:color w:val="222222"/>
          <w:sz w:val="24"/>
          <w:szCs w:val="24"/>
          <w:lang w:eastAsia="nl-NL"/>
        </w:rPr>
        <w:t xml:space="preserve"> – </w:t>
      </w:r>
      <w:r w:rsidR="00DB17C6">
        <w:rPr>
          <w:rFonts w:ascii="Arial" w:eastAsia="Times New Roman" w:hAnsi="Arial" w:cs="Arial"/>
          <w:b/>
          <w:bCs/>
          <w:color w:val="222222"/>
          <w:sz w:val="24"/>
          <w:szCs w:val="24"/>
          <w:lang w:eastAsia="nl-NL"/>
        </w:rPr>
        <w:t>Farmaceutische zorg in de</w:t>
      </w:r>
    </w:p>
    <w:p w:rsidR="00DB17C6" w:rsidRDefault="006D05FC" w:rsidP="00DB17C6">
      <w:pPr>
        <w:shd w:val="clear" w:color="auto" w:fill="FFFFFF"/>
        <w:spacing w:after="0" w:line="240" w:lineRule="auto"/>
        <w:ind w:left="2124" w:firstLine="240"/>
        <w:rPr>
          <w:rFonts w:ascii="Arial" w:eastAsia="Times New Roman" w:hAnsi="Arial" w:cs="Arial"/>
          <w:b/>
          <w:bCs/>
          <w:color w:val="222222"/>
          <w:sz w:val="24"/>
          <w:szCs w:val="24"/>
          <w:lang w:eastAsia="nl-NL"/>
        </w:rPr>
      </w:pPr>
      <w:r w:rsidRPr="00DB17C6">
        <w:rPr>
          <w:rFonts w:ascii="Arial" w:eastAsia="Times New Roman" w:hAnsi="Arial" w:cs="Arial"/>
          <w:b/>
          <w:bCs/>
          <w:color w:val="222222"/>
          <w:sz w:val="24"/>
          <w:szCs w:val="24"/>
          <w:lang w:eastAsia="nl-NL"/>
        </w:rPr>
        <w:t>Zorgstandaard</w:t>
      </w:r>
      <w:r w:rsidR="00DB17C6">
        <w:rPr>
          <w:rFonts w:ascii="Arial" w:eastAsia="Times New Roman" w:hAnsi="Arial" w:cs="Arial"/>
          <w:b/>
          <w:bCs/>
          <w:color w:val="222222"/>
          <w:sz w:val="24"/>
          <w:szCs w:val="24"/>
          <w:lang w:eastAsia="nl-NL"/>
        </w:rPr>
        <w:t xml:space="preserve"> </w:t>
      </w:r>
      <w:r w:rsidR="00184414" w:rsidRPr="00DB17C6">
        <w:rPr>
          <w:rFonts w:ascii="Arial" w:eastAsia="Times New Roman" w:hAnsi="Arial" w:cs="Arial"/>
          <w:b/>
          <w:bCs/>
          <w:color w:val="222222"/>
          <w:sz w:val="24"/>
          <w:szCs w:val="24"/>
          <w:lang w:eastAsia="nl-NL"/>
        </w:rPr>
        <w:t>ADHD</w:t>
      </w:r>
      <w:r w:rsidRPr="00DB17C6">
        <w:rPr>
          <w:rFonts w:ascii="Arial" w:eastAsia="Times New Roman" w:hAnsi="Arial" w:cs="Arial"/>
          <w:b/>
          <w:bCs/>
          <w:color w:val="222222"/>
          <w:sz w:val="24"/>
          <w:szCs w:val="24"/>
          <w:lang w:eastAsia="nl-NL"/>
        </w:rPr>
        <w:t>: speelruimte voor de apotheker</w:t>
      </w:r>
    </w:p>
    <w:p w:rsidR="000F7252" w:rsidRPr="00DB17C6" w:rsidRDefault="006D05FC" w:rsidP="00DB17C6">
      <w:pPr>
        <w:shd w:val="clear" w:color="auto" w:fill="FFFFFF"/>
        <w:spacing w:after="0" w:line="240" w:lineRule="auto"/>
        <w:ind w:left="2124" w:firstLine="240"/>
        <w:rPr>
          <w:rFonts w:ascii="Arial" w:eastAsia="Times New Roman" w:hAnsi="Arial" w:cs="Arial"/>
          <w:b/>
          <w:bCs/>
          <w:color w:val="222222"/>
          <w:sz w:val="24"/>
          <w:szCs w:val="24"/>
          <w:lang w:eastAsia="nl-NL"/>
        </w:rPr>
      </w:pPr>
      <w:r w:rsidRPr="00DB17C6">
        <w:rPr>
          <w:rFonts w:ascii="Arial" w:hAnsi="Arial" w:cs="Arial"/>
          <w:b/>
          <w:sz w:val="24"/>
          <w:szCs w:val="24"/>
        </w:rPr>
        <w:t>opdat de patiënt kan</w:t>
      </w:r>
      <w:r w:rsidR="00DB17C6">
        <w:rPr>
          <w:rFonts w:ascii="Arial" w:eastAsia="Times New Roman" w:hAnsi="Arial" w:cs="Arial"/>
          <w:b/>
          <w:bCs/>
          <w:color w:val="222222"/>
          <w:sz w:val="24"/>
          <w:szCs w:val="24"/>
          <w:lang w:eastAsia="nl-NL"/>
        </w:rPr>
        <w:t xml:space="preserve"> </w:t>
      </w:r>
      <w:r w:rsidRPr="00DB17C6">
        <w:rPr>
          <w:rFonts w:ascii="Arial" w:hAnsi="Arial" w:cs="Arial"/>
          <w:b/>
          <w:sz w:val="24"/>
          <w:szCs w:val="24"/>
        </w:rPr>
        <w:t>scoren</w:t>
      </w:r>
    </w:p>
    <w:p w:rsidR="00184414" w:rsidRPr="006D05FC" w:rsidRDefault="006D05FC" w:rsidP="00184414">
      <w:pPr>
        <w:pStyle w:val="Geenafstand"/>
        <w:rPr>
          <w:rFonts w:ascii="Arial" w:hAnsi="Arial" w:cs="Arial"/>
          <w:i/>
          <w:sz w:val="24"/>
          <w:szCs w:val="24"/>
        </w:rPr>
      </w:pPr>
      <w:r w:rsidRPr="006D05FC">
        <w:rPr>
          <w:rFonts w:ascii="Arial" w:hAnsi="Arial" w:cs="Arial"/>
          <w:bCs/>
          <w:i/>
        </w:rPr>
        <w:t xml:space="preserve">“Waarom bellen over methylfenidaat voor een jongetje van 3 jaar? Is afstemming noodzakelijk bij een vermoeden van misbruik of receptvervalsing? Waarom wordt op een recept met </w:t>
      </w:r>
      <w:proofErr w:type="spellStart"/>
      <w:r w:rsidRPr="006D05FC">
        <w:rPr>
          <w:rFonts w:ascii="Arial" w:hAnsi="Arial" w:cs="Arial"/>
          <w:bCs/>
          <w:i/>
        </w:rPr>
        <w:t>Concerta</w:t>
      </w:r>
      <w:proofErr w:type="spellEnd"/>
      <w:r w:rsidRPr="006D05FC">
        <w:rPr>
          <w:rFonts w:ascii="Arial" w:hAnsi="Arial" w:cs="Arial"/>
          <w:bCs/>
          <w:i/>
        </w:rPr>
        <w:t xml:space="preserve"> met de vermelding medische noodzaak methylfenidaat </w:t>
      </w:r>
      <w:proofErr w:type="spellStart"/>
      <w:r w:rsidRPr="006D05FC">
        <w:rPr>
          <w:rFonts w:ascii="Arial" w:hAnsi="Arial" w:cs="Arial"/>
          <w:bCs/>
          <w:i/>
        </w:rPr>
        <w:t>retard</w:t>
      </w:r>
      <w:proofErr w:type="spellEnd"/>
      <w:r w:rsidRPr="006D05FC">
        <w:rPr>
          <w:rFonts w:ascii="Arial" w:hAnsi="Arial" w:cs="Arial"/>
          <w:bCs/>
          <w:i/>
        </w:rPr>
        <w:t xml:space="preserve"> afgeleverd? Wat betekent </w:t>
      </w:r>
      <w:proofErr w:type="spellStart"/>
      <w:r w:rsidRPr="006D05FC">
        <w:rPr>
          <w:rFonts w:ascii="Arial" w:hAnsi="Arial" w:cs="Arial"/>
          <w:bCs/>
          <w:i/>
        </w:rPr>
        <w:t>nocebo</w:t>
      </w:r>
      <w:proofErr w:type="spellEnd"/>
      <w:r w:rsidRPr="006D05FC">
        <w:rPr>
          <w:rFonts w:ascii="Arial" w:hAnsi="Arial" w:cs="Arial"/>
          <w:bCs/>
          <w:i/>
        </w:rPr>
        <w:t xml:space="preserve"> effect voor ervaringen met merkwisselingen?” Medicatiebewaking en -begeleiding zijn kerntaken van de apotheker met een wettelijke grondslag en een professioneel handelingskader. In de recent gefinaliseerde </w:t>
      </w:r>
      <w:r w:rsidR="000B247F">
        <w:rPr>
          <w:rFonts w:ascii="Arial" w:hAnsi="Arial" w:cs="Arial"/>
          <w:bCs/>
          <w:i/>
        </w:rPr>
        <w:t>Z</w:t>
      </w:r>
      <w:r w:rsidRPr="006D05FC">
        <w:rPr>
          <w:rFonts w:ascii="Arial" w:hAnsi="Arial" w:cs="Arial"/>
          <w:bCs/>
          <w:i/>
        </w:rPr>
        <w:t>orgstandaard ADHD (201</w:t>
      </w:r>
      <w:r w:rsidR="000B247F">
        <w:rPr>
          <w:rFonts w:ascii="Arial" w:hAnsi="Arial" w:cs="Arial"/>
          <w:bCs/>
          <w:i/>
        </w:rPr>
        <w:t>9</w:t>
      </w:r>
      <w:r w:rsidRPr="006D05FC">
        <w:rPr>
          <w:rFonts w:ascii="Arial" w:hAnsi="Arial" w:cs="Arial"/>
          <w:bCs/>
          <w:i/>
        </w:rPr>
        <w:t>) is de farmaceutische zorg benoemd met verwijzing naar relevante richtlijnen. Inventarisaties voor het implementatieplan voor deze zorgstandaard benadrukken het belang van structurele afspraken tussen ketenpartners en pleiten voor betere informatieoverdracht tussen voorschrijvers en apothekers.</w:t>
      </w:r>
    </w:p>
    <w:p w:rsidR="000B247F" w:rsidRDefault="000B247F" w:rsidP="000B247F">
      <w:pPr>
        <w:pStyle w:val="Geenafstand"/>
        <w:rPr>
          <w:rFonts w:ascii="Arial" w:hAnsi="Arial" w:cs="Arial"/>
          <w:i/>
        </w:rPr>
      </w:pPr>
      <w:r w:rsidRPr="000B247F">
        <w:rPr>
          <w:rFonts w:ascii="Arial" w:hAnsi="Arial" w:cs="Arial"/>
          <w:i/>
        </w:rPr>
        <w:t xml:space="preserve">Wilma </w:t>
      </w:r>
      <w:proofErr w:type="spellStart"/>
      <w:r w:rsidRPr="000B247F">
        <w:rPr>
          <w:rFonts w:ascii="Arial" w:hAnsi="Arial" w:cs="Arial"/>
          <w:i/>
        </w:rPr>
        <w:t>Göttgens</w:t>
      </w:r>
      <w:proofErr w:type="spellEnd"/>
      <w:r w:rsidRPr="000B247F">
        <w:rPr>
          <w:rFonts w:ascii="Arial" w:hAnsi="Arial" w:cs="Arial"/>
          <w:i/>
        </w:rPr>
        <w:t xml:space="preserve"> is openbaar apotheker in Beuningen en  is als onderzoeker verbonden aan </w:t>
      </w:r>
      <w:proofErr w:type="spellStart"/>
      <w:r w:rsidRPr="000B247F">
        <w:rPr>
          <w:rFonts w:ascii="Arial" w:hAnsi="Arial" w:cs="Arial"/>
          <w:i/>
        </w:rPr>
        <w:t>Radboudumc</w:t>
      </w:r>
      <w:proofErr w:type="spellEnd"/>
      <w:r w:rsidRPr="000B247F">
        <w:rPr>
          <w:rFonts w:ascii="Arial" w:hAnsi="Arial" w:cs="Arial"/>
          <w:i/>
        </w:rPr>
        <w:t xml:space="preserve"> in Nijmegen. Zij doet onderzoek naar de ethische vooronderstellingen in klinische richtlijnen voor ADHD. Daarnaast is zij docent professionaliteit en farmaceutische ethiek in de vervolgopleiding voor het </w:t>
      </w:r>
      <w:r>
        <w:rPr>
          <w:rFonts w:ascii="Arial" w:hAnsi="Arial" w:cs="Arial"/>
          <w:i/>
        </w:rPr>
        <w:t>specialisme openbaar apotheker.</w:t>
      </w:r>
    </w:p>
    <w:p w:rsidR="00DB17C6" w:rsidRDefault="0081330F" w:rsidP="000B247F">
      <w:pPr>
        <w:pStyle w:val="Geenafstand"/>
        <w:rPr>
          <w:rFonts w:ascii="Arial" w:hAnsi="Arial" w:cs="Arial"/>
          <w:b/>
          <w:sz w:val="24"/>
          <w:szCs w:val="24"/>
        </w:rPr>
      </w:pPr>
      <w:r w:rsidRPr="003968D8">
        <w:rPr>
          <w:rFonts w:ascii="Arial" w:hAnsi="Arial" w:cs="Arial"/>
          <w:sz w:val="24"/>
          <w:szCs w:val="24"/>
        </w:rPr>
        <w:lastRenderedPageBreak/>
        <w:t>20.00 – 20.45 uur</w:t>
      </w:r>
      <w:r w:rsidRPr="003555B0">
        <w:rPr>
          <w:rFonts w:eastAsia="Times New Roman"/>
          <w:color w:val="222222"/>
          <w:lang w:eastAsia="nl-NL"/>
        </w:rPr>
        <w:t xml:space="preserve">       </w:t>
      </w:r>
      <w:r w:rsidR="003968D8">
        <w:rPr>
          <w:rFonts w:eastAsia="Times New Roman"/>
          <w:color w:val="222222"/>
          <w:lang w:eastAsia="nl-NL"/>
        </w:rPr>
        <w:t xml:space="preserve">   </w:t>
      </w:r>
      <w:r w:rsidR="000B247F" w:rsidRPr="00DB17C6">
        <w:rPr>
          <w:rFonts w:ascii="Arial" w:hAnsi="Arial" w:cs="Arial"/>
          <w:b/>
          <w:sz w:val="24"/>
          <w:szCs w:val="24"/>
        </w:rPr>
        <w:t xml:space="preserve">Marieke Michielsen </w:t>
      </w:r>
      <w:r w:rsidR="009A31D8" w:rsidRPr="00DB17C6">
        <w:rPr>
          <w:rFonts w:ascii="Arial" w:hAnsi="Arial" w:cs="Arial"/>
          <w:b/>
          <w:sz w:val="24"/>
          <w:szCs w:val="24"/>
        </w:rPr>
        <w:t>–</w:t>
      </w:r>
      <w:r w:rsidR="003968D8" w:rsidRPr="00DB17C6">
        <w:rPr>
          <w:rFonts w:ascii="Arial" w:hAnsi="Arial" w:cs="Arial"/>
          <w:b/>
          <w:sz w:val="24"/>
          <w:szCs w:val="24"/>
        </w:rPr>
        <w:t xml:space="preserve"> </w:t>
      </w:r>
      <w:r w:rsidR="000B247F" w:rsidRPr="00DB17C6">
        <w:rPr>
          <w:rFonts w:ascii="Arial" w:hAnsi="Arial" w:cs="Arial"/>
          <w:b/>
          <w:sz w:val="24"/>
          <w:szCs w:val="24"/>
        </w:rPr>
        <w:t xml:space="preserve"> </w:t>
      </w:r>
      <w:r w:rsidR="00184414" w:rsidRPr="00DB17C6">
        <w:rPr>
          <w:rFonts w:ascii="Arial" w:hAnsi="Arial" w:cs="Arial"/>
          <w:b/>
          <w:sz w:val="24"/>
          <w:szCs w:val="24"/>
        </w:rPr>
        <w:t>ADHD</w:t>
      </w:r>
      <w:r w:rsidR="000B247F" w:rsidRPr="00DB17C6">
        <w:rPr>
          <w:rFonts w:ascii="Arial" w:hAnsi="Arial" w:cs="Arial"/>
          <w:b/>
          <w:sz w:val="24"/>
          <w:szCs w:val="24"/>
        </w:rPr>
        <w:t xml:space="preserve"> bij ouderen, een overzicht</w:t>
      </w:r>
    </w:p>
    <w:p w:rsidR="000B247F" w:rsidRPr="00DB17C6" w:rsidRDefault="00DB17C6" w:rsidP="00DB17C6">
      <w:pPr>
        <w:pStyle w:val="Geenafstand"/>
        <w:ind w:left="1656" w:firstLine="708"/>
        <w:rPr>
          <w:rFonts w:ascii="Arial" w:hAnsi="Arial" w:cs="Arial"/>
          <w:b/>
          <w:sz w:val="24"/>
          <w:szCs w:val="24"/>
        </w:rPr>
      </w:pPr>
      <w:r>
        <w:rPr>
          <w:rFonts w:ascii="Arial" w:hAnsi="Arial" w:cs="Arial"/>
          <w:b/>
          <w:sz w:val="24"/>
          <w:szCs w:val="24"/>
        </w:rPr>
        <w:t>v</w:t>
      </w:r>
      <w:r w:rsidR="000B247F" w:rsidRPr="00DB17C6">
        <w:rPr>
          <w:rFonts w:ascii="Arial" w:hAnsi="Arial" w:cs="Arial"/>
          <w:b/>
          <w:sz w:val="24"/>
          <w:szCs w:val="24"/>
        </w:rPr>
        <w:t>an</w:t>
      </w:r>
      <w:r>
        <w:rPr>
          <w:rFonts w:ascii="Arial" w:hAnsi="Arial" w:cs="Arial"/>
          <w:b/>
          <w:sz w:val="24"/>
          <w:szCs w:val="24"/>
        </w:rPr>
        <w:t xml:space="preserve"> o</w:t>
      </w:r>
      <w:r w:rsidR="000B247F" w:rsidRPr="00DB17C6">
        <w:rPr>
          <w:rFonts w:ascii="Arial" w:eastAsia="Times New Roman" w:hAnsi="Arial" w:cs="Arial"/>
          <w:b/>
          <w:bCs/>
          <w:color w:val="222222"/>
          <w:sz w:val="24"/>
          <w:szCs w:val="24"/>
          <w:lang w:eastAsia="nl-NL"/>
        </w:rPr>
        <w:t>nderzoek</w:t>
      </w:r>
    </w:p>
    <w:p w:rsidR="000B247F" w:rsidRPr="00516C2E" w:rsidRDefault="000B247F" w:rsidP="000B247F">
      <w:pPr>
        <w:pStyle w:val="Geenafstand"/>
        <w:rPr>
          <w:rFonts w:ascii="Arial" w:hAnsi="Arial" w:cs="Arial"/>
          <w:i/>
        </w:rPr>
      </w:pPr>
      <w:r w:rsidRPr="00516C2E">
        <w:rPr>
          <w:rFonts w:ascii="Arial" w:hAnsi="Arial" w:cs="Arial"/>
          <w:i/>
        </w:rPr>
        <w:t xml:space="preserve">ADHD komt bij ongeveer 3% bij ouderen voor. Er komt steeds meer aandacht voor ouderen met ADHD in de klinische praktijk en in wetenschappelijk onderzoek. In de presentatie zal een overzicht gegeven worden van internationale onderzoeken tot nu toe naar ouderen met ADHD. Onder andere het psychosociaal, cognitief en fysiek functioneren van ouderen met ADHD zal besproken worden, alsmede onderzoek naar medicatiegebruik en aanmeldproblematiek bij ouderen met ADHD.  </w:t>
      </w:r>
    </w:p>
    <w:p w:rsidR="000B247F" w:rsidRPr="00516C2E" w:rsidRDefault="000B247F" w:rsidP="000B247F">
      <w:pPr>
        <w:pStyle w:val="Geenafstand"/>
        <w:rPr>
          <w:rFonts w:ascii="Arial" w:hAnsi="Arial" w:cs="Arial"/>
          <w:i/>
        </w:rPr>
      </w:pPr>
      <w:r w:rsidRPr="00516C2E">
        <w:rPr>
          <w:rFonts w:ascii="Arial" w:hAnsi="Arial" w:cs="Arial"/>
          <w:i/>
        </w:rPr>
        <w:t xml:space="preserve">Marieke Michielsen is in 2015 gepromoveerd op het onderwerp ADHD bij ouderen. Ze is werkzaam als onderzoeker bij het </w:t>
      </w:r>
      <w:proofErr w:type="spellStart"/>
      <w:r>
        <w:rPr>
          <w:rFonts w:ascii="Arial" w:hAnsi="Arial" w:cs="Arial"/>
          <w:i/>
        </w:rPr>
        <w:t>PsyQ</w:t>
      </w:r>
      <w:proofErr w:type="spellEnd"/>
      <w:r>
        <w:rPr>
          <w:rFonts w:ascii="Arial" w:hAnsi="Arial" w:cs="Arial"/>
          <w:i/>
        </w:rPr>
        <w:t xml:space="preserve"> </w:t>
      </w:r>
      <w:r w:rsidRPr="00516C2E">
        <w:rPr>
          <w:rFonts w:ascii="Arial" w:hAnsi="Arial" w:cs="Arial"/>
          <w:i/>
        </w:rPr>
        <w:t xml:space="preserve">Kenniscentrum ADHD bij volwassenen </w:t>
      </w:r>
      <w:r>
        <w:rPr>
          <w:rFonts w:ascii="Arial" w:hAnsi="Arial" w:cs="Arial"/>
          <w:i/>
        </w:rPr>
        <w:t xml:space="preserve">in Den Haag </w:t>
      </w:r>
      <w:r w:rsidRPr="00516C2E">
        <w:rPr>
          <w:rFonts w:ascii="Arial" w:hAnsi="Arial" w:cs="Arial"/>
          <w:i/>
        </w:rPr>
        <w:t xml:space="preserve">en als psycholoog bij </w:t>
      </w:r>
      <w:proofErr w:type="spellStart"/>
      <w:r w:rsidRPr="00516C2E">
        <w:rPr>
          <w:rFonts w:ascii="Arial" w:hAnsi="Arial" w:cs="Arial"/>
          <w:i/>
        </w:rPr>
        <w:t>PsyQ</w:t>
      </w:r>
      <w:proofErr w:type="spellEnd"/>
      <w:r w:rsidRPr="00516C2E">
        <w:rPr>
          <w:rFonts w:ascii="Arial" w:hAnsi="Arial" w:cs="Arial"/>
          <w:i/>
        </w:rPr>
        <w:t xml:space="preserve"> in Rotterdam Centrum. </w:t>
      </w:r>
    </w:p>
    <w:p w:rsidR="009A31D8" w:rsidRPr="00723754" w:rsidRDefault="009A31D8" w:rsidP="00671AFD">
      <w:pPr>
        <w:pStyle w:val="Geenafstand"/>
        <w:rPr>
          <w:rFonts w:ascii="Arial" w:hAnsi="Arial" w:cs="Arial"/>
          <w:i/>
        </w:rPr>
      </w:pPr>
    </w:p>
    <w:p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20.45 – 21.00 uur       Vragen/discussie</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Wij hopen u allen te zien op </w:t>
      </w:r>
      <w:r w:rsidR="000B247F">
        <w:rPr>
          <w:rFonts w:ascii="Arial" w:eastAsia="Times New Roman" w:hAnsi="Arial" w:cs="Arial"/>
          <w:color w:val="222222"/>
          <w:sz w:val="24"/>
          <w:szCs w:val="24"/>
          <w:lang w:eastAsia="nl-NL"/>
        </w:rPr>
        <w:t>10 oktober</w:t>
      </w:r>
      <w:r w:rsidR="00723754">
        <w:rPr>
          <w:rFonts w:ascii="Arial" w:eastAsia="Times New Roman" w:hAnsi="Arial" w:cs="Arial"/>
          <w:color w:val="222222"/>
          <w:sz w:val="24"/>
          <w:szCs w:val="24"/>
          <w:lang w:eastAsia="nl-NL"/>
        </w:rPr>
        <w:t xml:space="preserve"> </w:t>
      </w:r>
      <w:r w:rsidR="000349D1">
        <w:rPr>
          <w:rFonts w:ascii="Arial" w:eastAsia="Times New Roman" w:hAnsi="Arial" w:cs="Arial"/>
          <w:color w:val="222222"/>
          <w:sz w:val="24"/>
          <w:szCs w:val="24"/>
          <w:lang w:eastAsia="nl-NL"/>
        </w:rPr>
        <w:t xml:space="preserve"> 2019.</w:t>
      </w:r>
      <w:r w:rsidRPr="0081330F">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 xml:space="preserve">uiterlijk </w:t>
      </w:r>
      <w:r w:rsidR="00572DDE">
        <w:rPr>
          <w:rFonts w:ascii="Arial" w:eastAsia="Times New Roman" w:hAnsi="Arial" w:cs="Arial"/>
          <w:b/>
          <w:bCs/>
          <w:color w:val="222222"/>
          <w:sz w:val="24"/>
          <w:szCs w:val="24"/>
          <w:lang w:eastAsia="nl-NL"/>
        </w:rPr>
        <w:t>2 oktober</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r w:rsidR="00237108">
        <w:rPr>
          <w:rFonts w:ascii="Arial" w:eastAsia="Times New Roman" w:hAnsi="Arial" w:cs="Arial"/>
          <w:color w:val="1155CC"/>
          <w:sz w:val="24"/>
          <w:szCs w:val="24"/>
          <w:u w:val="single"/>
          <w:lang w:eastAsia="nl-NL"/>
        </w:rPr>
        <w:t>.</w:t>
      </w:r>
    </w:p>
    <w:p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rsidR="00460BD9" w:rsidRPr="00572DDE" w:rsidRDefault="0081330F" w:rsidP="0081330F">
      <w:pPr>
        <w:shd w:val="clear" w:color="auto" w:fill="FFFFFF"/>
        <w:spacing w:after="240" w:line="240" w:lineRule="auto"/>
        <w:rPr>
          <w:rFonts w:ascii="Arial" w:eastAsia="Times New Roman" w:hAnsi="Arial" w:cs="Arial"/>
          <w:color w:val="3333FF"/>
          <w:sz w:val="24"/>
          <w:szCs w:val="24"/>
          <w:lang w:eastAsia="nl-NL"/>
        </w:rPr>
      </w:pPr>
      <w:r w:rsidRPr="00572DDE">
        <w:rPr>
          <w:rFonts w:ascii="Arial" w:eastAsia="Times New Roman" w:hAnsi="Arial" w:cs="Arial"/>
          <w:i/>
          <w:iCs/>
          <w:color w:val="3333FF"/>
          <w:sz w:val="24"/>
          <w:szCs w:val="24"/>
          <w:lang w:eastAsia="nl-NL"/>
        </w:rPr>
        <w:t xml:space="preserve">Accreditatie wordt aangevraagd bij NVVP, NVK, NIP, </w:t>
      </w:r>
      <w:proofErr w:type="spellStart"/>
      <w:r w:rsidRPr="00572DDE">
        <w:rPr>
          <w:rFonts w:ascii="Arial" w:eastAsia="Times New Roman" w:hAnsi="Arial" w:cs="Arial"/>
          <w:i/>
          <w:iCs/>
          <w:color w:val="3333FF"/>
          <w:sz w:val="24"/>
          <w:szCs w:val="24"/>
          <w:lang w:eastAsia="nl-NL"/>
        </w:rPr>
        <w:t>FGZPt</w:t>
      </w:r>
      <w:proofErr w:type="spellEnd"/>
      <w:r w:rsidRPr="00572DDE">
        <w:rPr>
          <w:rFonts w:ascii="Arial" w:eastAsia="Times New Roman" w:hAnsi="Arial" w:cs="Arial"/>
          <w:i/>
          <w:iCs/>
          <w:color w:val="3333FF"/>
          <w:sz w:val="24"/>
          <w:szCs w:val="24"/>
          <w:lang w:eastAsia="nl-NL"/>
        </w:rPr>
        <w:t>, 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B247F"/>
    <w:rsid w:val="000F7252"/>
    <w:rsid w:val="00112CB5"/>
    <w:rsid w:val="00137780"/>
    <w:rsid w:val="00155867"/>
    <w:rsid w:val="001612D0"/>
    <w:rsid w:val="00184414"/>
    <w:rsid w:val="001D67D4"/>
    <w:rsid w:val="002358EC"/>
    <w:rsid w:val="00237108"/>
    <w:rsid w:val="00283045"/>
    <w:rsid w:val="002A2EDB"/>
    <w:rsid w:val="0032200A"/>
    <w:rsid w:val="003555B0"/>
    <w:rsid w:val="00375109"/>
    <w:rsid w:val="003968D8"/>
    <w:rsid w:val="00403D8D"/>
    <w:rsid w:val="00460BD9"/>
    <w:rsid w:val="004A6A11"/>
    <w:rsid w:val="004B0D5D"/>
    <w:rsid w:val="00562376"/>
    <w:rsid w:val="00572DDE"/>
    <w:rsid w:val="005D3BEF"/>
    <w:rsid w:val="005E4B23"/>
    <w:rsid w:val="00671AFD"/>
    <w:rsid w:val="00675CC0"/>
    <w:rsid w:val="006D05FC"/>
    <w:rsid w:val="006D30E7"/>
    <w:rsid w:val="006D73C7"/>
    <w:rsid w:val="00723754"/>
    <w:rsid w:val="007F3671"/>
    <w:rsid w:val="0081330F"/>
    <w:rsid w:val="00851068"/>
    <w:rsid w:val="009561A3"/>
    <w:rsid w:val="00960597"/>
    <w:rsid w:val="009A31D8"/>
    <w:rsid w:val="00A121C0"/>
    <w:rsid w:val="00A3694B"/>
    <w:rsid w:val="00AA401D"/>
    <w:rsid w:val="00B01ADF"/>
    <w:rsid w:val="00BA10FE"/>
    <w:rsid w:val="00BE09C8"/>
    <w:rsid w:val="00C156FF"/>
    <w:rsid w:val="00C63405"/>
    <w:rsid w:val="00C8175F"/>
    <w:rsid w:val="00C97620"/>
    <w:rsid w:val="00D9479F"/>
    <w:rsid w:val="00DB17C6"/>
    <w:rsid w:val="00DE6B54"/>
    <w:rsid w:val="00DF0473"/>
    <w:rsid w:val="00DF2A67"/>
    <w:rsid w:val="00EB723F"/>
    <w:rsid w:val="00F1010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2019-08-03T08:05:00Z</dcterms:created>
  <dcterms:modified xsi:type="dcterms:W3CDTF">2019-08-03T08:05:00Z</dcterms:modified>
</cp:coreProperties>
</file>